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32107062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1D56AB">
        <w:rPr>
          <w:rFonts w:eastAsia="Times New Roman" w:cs="Arial"/>
          <w:b/>
          <w:szCs w:val="21"/>
        </w:rPr>
        <w:t>AMBROSDEN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19824C48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8F3CD4">
        <w:rPr>
          <w:rFonts w:eastAsia="Times New Roman" w:cs="Arial"/>
          <w:b/>
          <w:sz w:val="22"/>
          <w:szCs w:val="21"/>
        </w:rPr>
        <w:t>2022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2773C40D" w14:textId="7F3FD0C0" w:rsidR="00A518F2" w:rsidRPr="001D56AB" w:rsidRDefault="00A518F2" w:rsidP="0079167F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1D56AB">
        <w:rPr>
          <w:rFonts w:cs="Arial"/>
          <w:b/>
        </w:rPr>
        <w:t>The audit of accou</w:t>
      </w:r>
      <w:r w:rsidR="00FC3DE4" w:rsidRPr="001D56AB">
        <w:rPr>
          <w:rFonts w:cs="Arial"/>
          <w:b/>
        </w:rPr>
        <w:t xml:space="preserve">nts for </w:t>
      </w:r>
      <w:r w:rsidR="001D56AB" w:rsidRPr="001D56AB">
        <w:rPr>
          <w:rFonts w:cs="Arial"/>
          <w:b/>
        </w:rPr>
        <w:t xml:space="preserve">Ambrosden Parish Council </w:t>
      </w:r>
      <w:r w:rsidRPr="001D56AB">
        <w:rPr>
          <w:rFonts w:cs="Arial"/>
          <w:b/>
        </w:rPr>
        <w:t xml:space="preserve">for the year ended 31 March </w:t>
      </w:r>
      <w:r w:rsidR="000B7D6D" w:rsidRPr="001D56AB">
        <w:rPr>
          <w:rFonts w:cs="Arial"/>
          <w:b/>
        </w:rPr>
        <w:t>202</w:t>
      </w:r>
      <w:r w:rsidR="008F3CD4" w:rsidRPr="001D56AB">
        <w:rPr>
          <w:rFonts w:cs="Arial"/>
          <w:b/>
        </w:rPr>
        <w:t>2</w:t>
      </w:r>
      <w:r w:rsidRPr="001D56AB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338C8FA4" w14:textId="296E8B5D" w:rsidR="00A518F2" w:rsidRPr="001D56AB" w:rsidRDefault="00A518F2" w:rsidP="0049458D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1D56AB">
        <w:rPr>
          <w:rFonts w:cs="Arial"/>
          <w:b/>
        </w:rPr>
        <w:t xml:space="preserve">The Annual Return is available for inspection by any local government elector in the area of </w:t>
      </w:r>
      <w:r w:rsidR="001D56AB" w:rsidRPr="001D56AB">
        <w:rPr>
          <w:rFonts w:cs="Arial"/>
          <w:b/>
        </w:rPr>
        <w:t>Ambrosden Parish C</w:t>
      </w:r>
      <w:r w:rsidR="001D56AB">
        <w:rPr>
          <w:rFonts w:cs="Arial"/>
          <w:b/>
        </w:rPr>
        <w:t>o</w:t>
      </w:r>
      <w:r w:rsidR="001D56AB" w:rsidRPr="001D56AB">
        <w:rPr>
          <w:rFonts w:cs="Arial"/>
          <w:b/>
        </w:rPr>
        <w:t xml:space="preserve">uncil </w:t>
      </w:r>
      <w:r w:rsidRPr="001D56AB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C03BEBE" w14:textId="46E959AF" w:rsidR="00A518F2" w:rsidRPr="001D56AB" w:rsidRDefault="001D56AB" w:rsidP="00A258CB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1D56AB">
        <w:rPr>
          <w:rFonts w:cs="Arial"/>
          <w:b/>
        </w:rPr>
        <w:t>Kelly Jordan-Mann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43EFA18" w14:textId="673CDDC3" w:rsidR="00FC3DE4" w:rsidRPr="001D56AB" w:rsidRDefault="001D56AB" w:rsidP="00A8379C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 w:rsidRPr="001D56AB">
        <w:rPr>
          <w:rFonts w:cs="Arial"/>
          <w:b/>
        </w:rPr>
        <w:t>Wishing Well Barn, Merton Road, Ambrosden OX25 2LZ</w:t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3252D8FE" w14:textId="4CA27627" w:rsidR="00FC3DE4" w:rsidRPr="001D56AB" w:rsidRDefault="001D56AB" w:rsidP="00684F8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 w:rsidRPr="001D56AB">
        <w:rPr>
          <w:rFonts w:cs="Arial"/>
          <w:b/>
        </w:rPr>
        <w:t xml:space="preserve">View by appointment only.  Email </w:t>
      </w:r>
      <w:hyperlink r:id="rId5" w:history="1">
        <w:r w:rsidRPr="001D56AB">
          <w:rPr>
            <w:rStyle w:val="Hyperlink"/>
            <w:rFonts w:cs="Arial"/>
            <w:b/>
          </w:rPr>
          <w:t>clerk@ambrosdenpc.org.uk</w:t>
        </w:r>
      </w:hyperlink>
      <w:r w:rsidRPr="001D56AB">
        <w:rPr>
          <w:rFonts w:cs="Arial"/>
          <w:b/>
        </w:rPr>
        <w:t xml:space="preserve"> to arrange</w:t>
      </w:r>
      <w:r>
        <w:rPr>
          <w:rFonts w:cs="Arial"/>
          <w:b/>
        </w:rPr>
        <w:t>.</w:t>
      </w:r>
      <w:r w:rsidRPr="001D56AB">
        <w:rPr>
          <w:rFonts w:cs="Arial"/>
          <w:b/>
        </w:rPr>
        <w:t xml:space="preserve"> </w:t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6B739831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1D56AB">
        <w:rPr>
          <w:rFonts w:cs="Arial"/>
          <w:b/>
        </w:rPr>
        <w:t>1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8132BCD" w14:textId="4690C8AD" w:rsidR="00A21E65" w:rsidRPr="00A518F2" w:rsidRDefault="00A518F2" w:rsidP="001D56AB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</w:t>
      </w:r>
      <w:r w:rsidR="001D56AB">
        <w:rPr>
          <w:rFonts w:cs="Arial"/>
          <w:b/>
        </w:rPr>
        <w:t>Kelly Jordan-Mann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27F247DD" w14:textId="19EDFD63" w:rsidR="00A21E65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>ment</w:t>
      </w:r>
      <w:r w:rsidR="001D56AB">
        <w:rPr>
          <w:rFonts w:cs="Arial"/>
          <w:b/>
        </w:rPr>
        <w:t>:  30 September 2022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159660">
    <w:abstractNumId w:val="1"/>
  </w:num>
  <w:num w:numId="2" w16cid:durableId="1767387957">
    <w:abstractNumId w:val="2"/>
  </w:num>
  <w:num w:numId="3" w16cid:durableId="134146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B7D6D"/>
    <w:rsid w:val="001B24EC"/>
    <w:rsid w:val="001D56AB"/>
    <w:rsid w:val="002B1374"/>
    <w:rsid w:val="00365749"/>
    <w:rsid w:val="003C6E14"/>
    <w:rsid w:val="003F61C9"/>
    <w:rsid w:val="00427E42"/>
    <w:rsid w:val="00496DB1"/>
    <w:rsid w:val="00547F20"/>
    <w:rsid w:val="005D5EE2"/>
    <w:rsid w:val="008C289C"/>
    <w:rsid w:val="008F3CD4"/>
    <w:rsid w:val="009528BA"/>
    <w:rsid w:val="00A21E65"/>
    <w:rsid w:val="00A518F2"/>
    <w:rsid w:val="00AE15AB"/>
    <w:rsid w:val="00BB6D0D"/>
    <w:rsid w:val="00CF3CB9"/>
    <w:rsid w:val="00D7717E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56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5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ambrosdenpc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Ambrosden Parish Clerk</cp:lastModifiedBy>
  <cp:revision>2</cp:revision>
  <cp:lastPrinted>2018-08-16T10:23:00Z</cp:lastPrinted>
  <dcterms:created xsi:type="dcterms:W3CDTF">2022-10-01T04:36:00Z</dcterms:created>
  <dcterms:modified xsi:type="dcterms:W3CDTF">2022-10-01T04:36:00Z</dcterms:modified>
</cp:coreProperties>
</file>